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E778" w14:textId="77777777" w:rsidR="00FB36B0" w:rsidRPr="009A57F6" w:rsidRDefault="00000000">
      <w:pPr>
        <w:pStyle w:val="Titre"/>
        <w:rPr>
          <w:lang w:val="fr-FR"/>
        </w:rPr>
      </w:pPr>
      <w:r w:rsidRPr="009A57F6">
        <w:rPr>
          <w:lang w:val="fr-FR"/>
        </w:rPr>
        <w:t>UFSC – Guide d’utilisation &amp; Fiches pratiques (Front‑end)</w:t>
      </w:r>
    </w:p>
    <w:p w14:paraId="616DCEBE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Version : sept. 2025 – Module en évolution – Nouveau portail</w:t>
      </w:r>
    </w:p>
    <w:p w14:paraId="4CA13B72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Introduction</w:t>
      </w:r>
    </w:p>
    <w:p w14:paraId="607257E2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Le portail permet : s’affilier, gérer les licences, télécharger des attestations (quand disponibles), consulter les actualités et le calendrier.</w:t>
      </w:r>
    </w:p>
    <w:p w14:paraId="1DA26048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Accès &amp; création de compte</w:t>
      </w:r>
    </w:p>
    <w:p w14:paraId="79546233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Connexion via Mon compte / Connexion. Création de compte si nécessaire, mot de passe oublié disponible. Astuce : utilisez une adresse e‑mail du club. Attention : certains mails peuvent arriver dans les spams.</w:t>
      </w:r>
    </w:p>
    <w:p w14:paraId="354839A3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Onboarding (première connexion)</w:t>
      </w:r>
    </w:p>
    <w:p w14:paraId="2ED7E67A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1. Créer/valider le compte utilisateur</w:t>
      </w:r>
      <w:r w:rsidRPr="009A57F6">
        <w:rPr>
          <w:lang w:val="fr-FR"/>
        </w:rPr>
        <w:br/>
        <w:t>2. Remplir le formulaire d’affiliation</w:t>
      </w:r>
      <w:r w:rsidRPr="009A57F6">
        <w:rPr>
          <w:lang w:val="fr-FR"/>
        </w:rPr>
        <w:br/>
        <w:t>3. Joindre les documents obligatoires</w:t>
      </w:r>
      <w:r w:rsidRPr="009A57F6">
        <w:rPr>
          <w:lang w:val="fr-FR"/>
        </w:rPr>
        <w:br/>
        <w:t>4. Valider et payer</w:t>
      </w:r>
      <w:r w:rsidRPr="009A57F6">
        <w:rPr>
          <w:lang w:val="fr-FR"/>
        </w:rPr>
        <w:br/>
        <w:t>5. Accéder au Menu Club</w:t>
      </w:r>
    </w:p>
    <w:p w14:paraId="2BB19C01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Affiliation du club</w:t>
      </w:r>
    </w:p>
    <w:p w14:paraId="57BAA95B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Champs : infos générales, dirigeants, documents (Statuts, Récépissé, JO, PV AG, CER). Soumission → panier → paiement sécurisé.</w:t>
      </w:r>
    </w:p>
    <w:p w14:paraId="2EFFDD7A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Tableau de bord</w:t>
      </w:r>
    </w:p>
    <w:p w14:paraId="28E06DDC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Résumé d’affiliation, statistiques licences, actions rapides (ajouter licence, profil, documents).</w:t>
      </w:r>
    </w:p>
    <w:p w14:paraId="44E350E9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Licences</w:t>
      </w:r>
    </w:p>
    <w:p w14:paraId="5FA3D921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Ajout : nom, prénom, date de naissance obligatoire. Si &gt;10 incluses → panier. Statuts : brouillon, attente, validée, refusée.</w:t>
      </w:r>
    </w:p>
    <w:p w14:paraId="2BCDA2B4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Paiement &amp; facturation</w:t>
      </w:r>
    </w:p>
    <w:p w14:paraId="0AE79375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Affiliation : paiement lors de la soumission. Licences &gt;10 incluses : panier. Factures disponibles dans Mon compte &gt; Commandes.</w:t>
      </w:r>
    </w:p>
    <w:p w14:paraId="7110AE97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Actualités &amp; calendrier</w:t>
      </w:r>
    </w:p>
    <w:p w14:paraId="2806D4D0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Consultez régulièrement les actualités officielles et le calendrier (mises à jour progressives).</w:t>
      </w:r>
    </w:p>
    <w:p w14:paraId="291EF014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lastRenderedPageBreak/>
        <w:t>FAQ</w:t>
      </w:r>
    </w:p>
    <w:p w14:paraId="22ECF1CE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Connexion impossible ? Vérifiez identifiants ou réinitialisez. Club absent ? Remplir formulaire. Documents rejetés ? Vérifiez lisibilité. Licences &gt;10 non prises ? Seules les validées comptent.</w:t>
      </w:r>
    </w:p>
    <w:p w14:paraId="77052AB3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Fiches pratiques</w:t>
      </w:r>
    </w:p>
    <w:p w14:paraId="1C43FE14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1. Connexion &amp; création de compte</w:t>
      </w:r>
      <w:r w:rsidRPr="009A57F6">
        <w:rPr>
          <w:lang w:val="fr-FR"/>
        </w:rPr>
        <w:br/>
        <w:t>2. Affiliation club pas à pas</w:t>
      </w:r>
      <w:r w:rsidRPr="009A57F6">
        <w:rPr>
          <w:lang w:val="fr-FR"/>
        </w:rPr>
        <w:br/>
        <w:t>3. Ajout &amp; gestion licences</w:t>
      </w:r>
      <w:r w:rsidRPr="009A57F6">
        <w:rPr>
          <w:lang w:val="fr-FR"/>
        </w:rPr>
        <w:br/>
        <w:t>4. Réception mails (spams)</w:t>
      </w:r>
      <w:r w:rsidRPr="009A57F6">
        <w:rPr>
          <w:lang w:val="fr-FR"/>
        </w:rPr>
        <w:br/>
        <w:t>5. Tableau de bord – résumé</w:t>
      </w:r>
    </w:p>
    <w:p w14:paraId="77771237" w14:textId="77777777" w:rsidR="00FB36B0" w:rsidRPr="009A57F6" w:rsidRDefault="00000000">
      <w:pPr>
        <w:pStyle w:val="Titre1"/>
        <w:rPr>
          <w:lang w:val="fr-FR"/>
        </w:rPr>
      </w:pPr>
      <w:r w:rsidRPr="009A57F6">
        <w:rPr>
          <w:lang w:val="fr-FR"/>
        </w:rPr>
        <w:t>Contacts</w:t>
      </w:r>
    </w:p>
    <w:p w14:paraId="2E02B6BA" w14:textId="77777777" w:rsidR="00FB36B0" w:rsidRPr="009A57F6" w:rsidRDefault="00000000">
      <w:pPr>
        <w:rPr>
          <w:lang w:val="fr-FR"/>
        </w:rPr>
      </w:pPr>
      <w:r w:rsidRPr="009A57F6">
        <w:rPr>
          <w:lang w:val="fr-FR"/>
        </w:rPr>
        <w:t>Support technique : service.informatique@ufsc-france.org</w:t>
      </w:r>
      <w:r w:rsidRPr="009A57F6">
        <w:rPr>
          <w:lang w:val="fr-FR"/>
        </w:rPr>
        <w:br/>
        <w:t>Secrétariat : secretariat@ufsc-france.org</w:t>
      </w:r>
      <w:r w:rsidRPr="009A57F6">
        <w:rPr>
          <w:lang w:val="fr-FR"/>
        </w:rPr>
        <w:br/>
        <w:t>Adresse : 7 B chemin de la Combette, 13210 Saint‑Rémy‑de‑Provence – France</w:t>
      </w:r>
    </w:p>
    <w:sectPr w:rsidR="00FB36B0" w:rsidRPr="009A57F6" w:rsidSect="009A57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2490056">
    <w:abstractNumId w:val="8"/>
  </w:num>
  <w:num w:numId="2" w16cid:durableId="747503699">
    <w:abstractNumId w:val="6"/>
  </w:num>
  <w:num w:numId="3" w16cid:durableId="662857761">
    <w:abstractNumId w:val="5"/>
  </w:num>
  <w:num w:numId="4" w16cid:durableId="281696182">
    <w:abstractNumId w:val="4"/>
  </w:num>
  <w:num w:numId="5" w16cid:durableId="872578468">
    <w:abstractNumId w:val="7"/>
  </w:num>
  <w:num w:numId="6" w16cid:durableId="976181701">
    <w:abstractNumId w:val="3"/>
  </w:num>
  <w:num w:numId="7" w16cid:durableId="397241598">
    <w:abstractNumId w:val="2"/>
  </w:num>
  <w:num w:numId="8" w16cid:durableId="1081829021">
    <w:abstractNumId w:val="1"/>
  </w:num>
  <w:num w:numId="9" w16cid:durableId="43728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045E"/>
    <w:rsid w:val="009A57F6"/>
    <w:rsid w:val="00AA1D8D"/>
    <w:rsid w:val="00B47730"/>
    <w:rsid w:val="00CB0664"/>
    <w:rsid w:val="00FB36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94193"/>
  <w14:defaultImageDpi w14:val="300"/>
  <w15:docId w15:val="{A248AEE8-A9B3-489C-975A-3643F918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Davy Crusoe</cp:lastModifiedBy>
  <cp:revision>2</cp:revision>
  <dcterms:created xsi:type="dcterms:W3CDTF">2013-12-23T23:15:00Z</dcterms:created>
  <dcterms:modified xsi:type="dcterms:W3CDTF">2025-09-10T19:09:00Z</dcterms:modified>
  <cp:category/>
</cp:coreProperties>
</file>